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F6" w:rsidRPr="00E90CE4" w:rsidRDefault="00E90CE4">
      <w:pPr>
        <w:spacing w:after="0" w:line="408" w:lineRule="auto"/>
        <w:ind w:left="120"/>
        <w:jc w:val="center"/>
        <w:rPr>
          <w:lang w:val="ru-RU"/>
        </w:rPr>
      </w:pPr>
      <w:bookmarkStart w:id="0" w:name="block-1936187"/>
      <w:r w:rsidRPr="00E90C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4DF6" w:rsidRPr="00E90CE4" w:rsidRDefault="00E90CE4">
      <w:pPr>
        <w:spacing w:after="0" w:line="408" w:lineRule="auto"/>
        <w:ind w:left="120"/>
        <w:jc w:val="center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E90C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90C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4DF6" w:rsidRPr="00E90CE4" w:rsidRDefault="00E90CE4">
      <w:pPr>
        <w:spacing w:after="0" w:line="408" w:lineRule="auto"/>
        <w:ind w:left="120"/>
        <w:jc w:val="center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E90CE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Орска при Администрации города Орска Оренбургской области</w:t>
      </w:r>
      <w:bookmarkEnd w:id="2"/>
      <w:r w:rsidRPr="00E90C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CE4">
        <w:rPr>
          <w:rFonts w:ascii="Times New Roman" w:hAnsi="Times New Roman"/>
          <w:color w:val="000000"/>
          <w:sz w:val="28"/>
          <w:lang w:val="ru-RU"/>
        </w:rPr>
        <w:t>​</w:t>
      </w:r>
    </w:p>
    <w:p w:rsidR="00664DF6" w:rsidRDefault="00E90C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</w:t>
      </w:r>
      <w:r w:rsidR="00594A7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</w:t>
      </w:r>
      <w:proofErr w:type="spellStart"/>
      <w:r>
        <w:rPr>
          <w:rFonts w:ascii="Times New Roman" w:hAnsi="Times New Roman"/>
          <w:b/>
          <w:color w:val="000000"/>
          <w:sz w:val="28"/>
        </w:rPr>
        <w:t>г.Орска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64DF6" w:rsidRDefault="00664DF6">
      <w:pPr>
        <w:spacing w:after="0"/>
        <w:ind w:left="120"/>
      </w:pPr>
    </w:p>
    <w:p w:rsidR="00664DF6" w:rsidRDefault="00664DF6">
      <w:pPr>
        <w:spacing w:after="0"/>
        <w:ind w:left="120"/>
      </w:pPr>
    </w:p>
    <w:p w:rsidR="00664DF6" w:rsidRDefault="00664DF6">
      <w:pPr>
        <w:spacing w:after="0"/>
        <w:ind w:left="120"/>
      </w:pPr>
    </w:p>
    <w:p w:rsidR="00664DF6" w:rsidRDefault="00664D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0CE4" w:rsidRPr="00594A7D" w:rsidTr="00E90CE4">
        <w:tc>
          <w:tcPr>
            <w:tcW w:w="3114" w:type="dxa"/>
          </w:tcPr>
          <w:p w:rsidR="00E90CE4" w:rsidRPr="0040209D" w:rsidRDefault="00E90CE4" w:rsidP="00E90C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90CE4" w:rsidRPr="008944ED" w:rsidRDefault="00E90CE4" w:rsidP="00E90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Школьным методическим объединением гуманитарного цикла</w:t>
            </w:r>
          </w:p>
          <w:p w:rsidR="00E90CE4" w:rsidRDefault="00E90CE4" w:rsidP="00E90C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CE4" w:rsidRPr="008944ED" w:rsidRDefault="00E90CE4" w:rsidP="00E90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Карпова Е.Б.</w:t>
            </w:r>
          </w:p>
          <w:p w:rsidR="00E90CE4" w:rsidRDefault="00E90CE4" w:rsidP="00E90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         от «___» ____ 2023 г.</w:t>
            </w:r>
          </w:p>
          <w:p w:rsidR="00E90CE4" w:rsidRPr="0040209D" w:rsidRDefault="00E90CE4" w:rsidP="00E90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CE4" w:rsidRPr="0040209D" w:rsidRDefault="00E90CE4" w:rsidP="00E90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90CE4" w:rsidRPr="008944ED" w:rsidRDefault="00E90CE4" w:rsidP="00E90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90CE4" w:rsidRDefault="00E90CE4" w:rsidP="00E90C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CE4" w:rsidRPr="008944ED" w:rsidRDefault="00E90CE4" w:rsidP="00E90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Вельмовская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 К.</w:t>
            </w:r>
          </w:p>
          <w:p w:rsidR="00E90CE4" w:rsidRDefault="00E90CE4" w:rsidP="00E90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         от «___» ____ 2023 г.</w:t>
            </w:r>
          </w:p>
          <w:p w:rsidR="00E90CE4" w:rsidRPr="0040209D" w:rsidRDefault="00E90CE4" w:rsidP="00E90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90CE4" w:rsidRDefault="00E90CE4" w:rsidP="00E90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90CE4" w:rsidRPr="008944ED" w:rsidRDefault="00E90CE4" w:rsidP="00E90C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«СОШ № 6 г. Орска»</w:t>
            </w:r>
          </w:p>
          <w:p w:rsidR="00E90CE4" w:rsidRDefault="00E90CE4" w:rsidP="00E90C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CE4" w:rsidRPr="008944ED" w:rsidRDefault="00E90CE4" w:rsidP="00E90C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Т. А.</w:t>
            </w:r>
          </w:p>
          <w:p w:rsidR="00E90CE4" w:rsidRDefault="00E90CE4" w:rsidP="00E90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         от «___» ____ 2023 г.</w:t>
            </w:r>
          </w:p>
          <w:p w:rsidR="00E90CE4" w:rsidRDefault="00E90CE4" w:rsidP="00E90C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CE4" w:rsidRPr="0040209D" w:rsidRDefault="00E90CE4" w:rsidP="00E90C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‌</w:t>
      </w:r>
    </w:p>
    <w:p w:rsidR="00664DF6" w:rsidRPr="00E90CE4" w:rsidRDefault="00664DF6" w:rsidP="000F3E4C">
      <w:pPr>
        <w:spacing w:after="0"/>
        <w:rPr>
          <w:lang w:val="ru-RU"/>
        </w:rPr>
      </w:pP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 w:line="408" w:lineRule="auto"/>
        <w:ind w:left="120"/>
        <w:jc w:val="center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4DF6" w:rsidRPr="00E90CE4" w:rsidRDefault="00E90CE4">
      <w:pPr>
        <w:spacing w:after="0" w:line="408" w:lineRule="auto"/>
        <w:ind w:left="120"/>
        <w:jc w:val="center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276754)</w:t>
      </w:r>
    </w:p>
    <w:p w:rsidR="00664DF6" w:rsidRPr="00E90CE4" w:rsidRDefault="00664DF6">
      <w:pPr>
        <w:spacing w:after="0"/>
        <w:ind w:left="120"/>
        <w:jc w:val="center"/>
        <w:rPr>
          <w:lang w:val="ru-RU"/>
        </w:rPr>
      </w:pPr>
    </w:p>
    <w:p w:rsidR="00664DF6" w:rsidRPr="00E90CE4" w:rsidRDefault="00E90CE4">
      <w:pPr>
        <w:spacing w:after="0" w:line="408" w:lineRule="auto"/>
        <w:ind w:left="120"/>
        <w:jc w:val="center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64DF6" w:rsidRPr="00E90CE4" w:rsidRDefault="00E90CE4">
      <w:pPr>
        <w:spacing w:after="0" w:line="408" w:lineRule="auto"/>
        <w:ind w:left="120"/>
        <w:jc w:val="center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664DF6" w:rsidRPr="00E90CE4" w:rsidRDefault="000F3E4C" w:rsidP="000F3E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 класса</w:t>
      </w:r>
    </w:p>
    <w:p w:rsidR="00664DF6" w:rsidRPr="00E90CE4" w:rsidRDefault="00664DF6">
      <w:pPr>
        <w:spacing w:after="0"/>
        <w:ind w:left="120"/>
        <w:jc w:val="center"/>
        <w:rPr>
          <w:lang w:val="ru-RU"/>
        </w:rPr>
      </w:pPr>
    </w:p>
    <w:p w:rsidR="00664DF6" w:rsidRPr="00E90CE4" w:rsidRDefault="00664DF6">
      <w:pPr>
        <w:spacing w:after="0"/>
        <w:ind w:left="120"/>
        <w:jc w:val="center"/>
        <w:rPr>
          <w:lang w:val="ru-RU"/>
        </w:rPr>
      </w:pPr>
    </w:p>
    <w:p w:rsidR="00664DF6" w:rsidRPr="00E90CE4" w:rsidRDefault="00664DF6">
      <w:pPr>
        <w:spacing w:after="0"/>
        <w:ind w:left="120"/>
        <w:jc w:val="center"/>
        <w:rPr>
          <w:lang w:val="ru-RU"/>
        </w:rPr>
      </w:pPr>
    </w:p>
    <w:p w:rsidR="00664DF6" w:rsidRPr="00E90CE4" w:rsidRDefault="00664DF6" w:rsidP="000F3E4C">
      <w:pPr>
        <w:spacing w:after="0"/>
        <w:rPr>
          <w:lang w:val="ru-RU"/>
        </w:rPr>
      </w:pPr>
    </w:p>
    <w:p w:rsidR="00664DF6" w:rsidRPr="00E90CE4" w:rsidRDefault="00E90CE4">
      <w:pPr>
        <w:spacing w:after="0"/>
        <w:ind w:left="120"/>
        <w:jc w:val="center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r w:rsidRPr="00E90CE4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Pr="00E90C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E90CE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90C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CE4">
        <w:rPr>
          <w:rFonts w:ascii="Times New Roman" w:hAnsi="Times New Roman"/>
          <w:color w:val="000000"/>
          <w:sz w:val="28"/>
          <w:lang w:val="ru-RU"/>
        </w:rPr>
        <w:t>​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664DF6">
      <w:pPr>
        <w:rPr>
          <w:lang w:val="ru-RU"/>
        </w:rPr>
        <w:sectPr w:rsidR="00664DF6" w:rsidRPr="00E90CE4">
          <w:pgSz w:w="11906" w:h="16383"/>
          <w:pgMar w:top="1134" w:right="850" w:bottom="1134" w:left="1701" w:header="720" w:footer="720" w:gutter="0"/>
          <w:cols w:space="720"/>
        </w:sectPr>
      </w:pPr>
    </w:p>
    <w:p w:rsidR="00664DF6" w:rsidRPr="00E90CE4" w:rsidRDefault="00E90CE4">
      <w:pPr>
        <w:spacing w:after="0"/>
        <w:ind w:left="120"/>
        <w:rPr>
          <w:lang w:val="ru-RU"/>
        </w:rPr>
      </w:pPr>
      <w:bookmarkStart w:id="5" w:name="block-1936188"/>
      <w:bookmarkEnd w:id="0"/>
      <w:r w:rsidRPr="00E90C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E90CE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90CE4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664DF6" w:rsidRPr="00E90CE4" w:rsidRDefault="00E90CE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664DF6" w:rsidRPr="00E90CE4" w:rsidRDefault="00E90CE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664DF6" w:rsidRPr="00E90CE4" w:rsidRDefault="00E90CE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664DF6" w:rsidRPr="00E90CE4" w:rsidRDefault="00E90CE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664DF6" w:rsidRPr="00E90CE4" w:rsidRDefault="00E90CE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664DF6" w:rsidRPr="00E90CE4" w:rsidRDefault="00E90CE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664DF6" w:rsidRPr="00E90CE4" w:rsidRDefault="00E90CE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664DF6" w:rsidRPr="00E90CE4" w:rsidRDefault="00E90CE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664DF6" w:rsidRPr="00E90CE4" w:rsidRDefault="00E90CE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664DF6" w:rsidRPr="00E90CE4" w:rsidRDefault="00E90CE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664DF6" w:rsidRPr="00E90CE4" w:rsidRDefault="00E90CE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664DF6" w:rsidRPr="00E90CE4" w:rsidRDefault="00E90CE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креативное мышление и участие в социальных практиках.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664DF6" w:rsidRDefault="00E90CE4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4DF6" w:rsidRPr="00E90CE4" w:rsidRDefault="00E90CE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664DF6" w:rsidRPr="00E90CE4" w:rsidRDefault="00E90CE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664DF6" w:rsidRPr="00E90CE4" w:rsidRDefault="00E90CE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664DF6" w:rsidRPr="00E90CE4" w:rsidRDefault="00E90CE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</w:t>
      </w:r>
      <w:r w:rsidR="003F34C3">
        <w:rPr>
          <w:rFonts w:ascii="Times New Roman" w:hAnsi="Times New Roman"/>
          <w:color w:val="000000"/>
          <w:sz w:val="28"/>
          <w:lang w:val="ru-RU"/>
        </w:rPr>
        <w:t xml:space="preserve">изучается в </w:t>
      </w:r>
      <w:r w:rsidR="000F3E4C">
        <w:rPr>
          <w:rFonts w:ascii="Times New Roman" w:hAnsi="Times New Roman"/>
          <w:color w:val="000000"/>
          <w:sz w:val="28"/>
          <w:lang w:val="ru-RU"/>
        </w:rPr>
        <w:t>11 классе</w:t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. Общее количество учебного времени на два года обучения составляет </w:t>
      </w:r>
      <w:r w:rsidR="000F3E4C">
        <w:rPr>
          <w:rFonts w:ascii="Times New Roman" w:hAnsi="Times New Roman"/>
          <w:color w:val="000000"/>
          <w:sz w:val="28"/>
          <w:lang w:val="ru-RU"/>
        </w:rPr>
        <w:t>68 часов (34 часа</w:t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в год). Общая недельная нагрузка в к</w:t>
      </w:r>
      <w:r w:rsidR="000F3E4C">
        <w:rPr>
          <w:rFonts w:ascii="Times New Roman" w:hAnsi="Times New Roman"/>
          <w:color w:val="000000"/>
          <w:sz w:val="28"/>
          <w:lang w:val="ru-RU"/>
        </w:rPr>
        <w:t>аждом году обучения составляет 1</w:t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F3E4C">
        <w:rPr>
          <w:rFonts w:ascii="Times New Roman" w:hAnsi="Times New Roman"/>
          <w:color w:val="000000"/>
          <w:sz w:val="28"/>
          <w:lang w:val="ru-RU"/>
        </w:rPr>
        <w:t>час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</w:p>
    <w:p w:rsidR="00664DF6" w:rsidRPr="00E90CE4" w:rsidRDefault="00664DF6">
      <w:pPr>
        <w:rPr>
          <w:lang w:val="ru-RU"/>
        </w:rPr>
        <w:sectPr w:rsidR="00664DF6" w:rsidRPr="00E90CE4">
          <w:pgSz w:w="11906" w:h="16383"/>
          <w:pgMar w:top="1134" w:right="850" w:bottom="1134" w:left="1701" w:header="720" w:footer="720" w:gutter="0"/>
          <w:cols w:space="720"/>
        </w:sectPr>
      </w:pPr>
    </w:p>
    <w:p w:rsidR="00664DF6" w:rsidRPr="00E90CE4" w:rsidRDefault="00E90CE4">
      <w:pPr>
        <w:spacing w:after="0"/>
        <w:ind w:left="120"/>
        <w:rPr>
          <w:lang w:val="ru-RU"/>
        </w:rPr>
      </w:pPr>
      <w:bookmarkStart w:id="6" w:name="block-1936190"/>
      <w:bookmarkEnd w:id="5"/>
      <w:r w:rsidRPr="00E90C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34C3" w:rsidRPr="00E90CE4" w:rsidRDefault="003F34C3" w:rsidP="003F34C3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3F34C3" w:rsidRPr="00E90CE4" w:rsidRDefault="003F34C3" w:rsidP="003F34C3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3F34C3" w:rsidRPr="00E90CE4" w:rsidRDefault="003F34C3" w:rsidP="003F34C3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3F34C3" w:rsidRPr="00E90CE4" w:rsidRDefault="003F34C3" w:rsidP="003F34C3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3F34C3" w:rsidRPr="00E90CE4" w:rsidRDefault="003F34C3" w:rsidP="003F34C3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3F34C3" w:rsidRPr="00E90CE4" w:rsidRDefault="003F34C3" w:rsidP="003F34C3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3F34C3" w:rsidRPr="00E90CE4" w:rsidRDefault="003F34C3" w:rsidP="003F34C3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</w:t>
      </w: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3F34C3" w:rsidRPr="00E90CE4" w:rsidRDefault="003F34C3" w:rsidP="003F34C3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664DF6" w:rsidRPr="00E90CE4" w:rsidRDefault="00664DF6">
      <w:pPr>
        <w:rPr>
          <w:lang w:val="ru-RU"/>
        </w:rPr>
        <w:sectPr w:rsidR="00664DF6" w:rsidRPr="00E90CE4">
          <w:pgSz w:w="11906" w:h="16383"/>
          <w:pgMar w:top="1134" w:right="850" w:bottom="1134" w:left="1701" w:header="720" w:footer="720" w:gutter="0"/>
          <w:cols w:space="720"/>
        </w:sectPr>
      </w:pPr>
    </w:p>
    <w:p w:rsidR="00664DF6" w:rsidRPr="00E90CE4" w:rsidRDefault="00E90CE4">
      <w:pPr>
        <w:spacing w:after="0"/>
        <w:ind w:left="120"/>
        <w:rPr>
          <w:lang w:val="ru-RU"/>
        </w:rPr>
      </w:pPr>
      <w:bookmarkStart w:id="7" w:name="block-1936189"/>
      <w:bookmarkEnd w:id="6"/>
      <w:r w:rsidRPr="00E90C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64DF6" w:rsidRPr="00E90CE4" w:rsidRDefault="00E90CE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64DF6" w:rsidRPr="00E90CE4" w:rsidRDefault="00E90CE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664DF6" w:rsidRPr="00E90CE4" w:rsidRDefault="00E90CE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64DF6" w:rsidRPr="00E90CE4" w:rsidRDefault="00E90CE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664DF6" w:rsidRPr="00E90CE4" w:rsidRDefault="00E90CE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64DF6" w:rsidRPr="00E90CE4" w:rsidRDefault="00E90CE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664DF6" w:rsidRPr="00E90CE4" w:rsidRDefault="00664DF6">
      <w:pPr>
        <w:spacing w:after="0"/>
        <w:ind w:left="120"/>
        <w:jc w:val="both"/>
        <w:rPr>
          <w:lang w:val="ru-RU"/>
        </w:rPr>
      </w:pP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64DF6" w:rsidRPr="00E90CE4" w:rsidRDefault="00E90CE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664DF6" w:rsidRPr="00E90CE4" w:rsidRDefault="00E90CE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664DF6" w:rsidRPr="00E90CE4" w:rsidRDefault="00664DF6">
      <w:pPr>
        <w:spacing w:after="0"/>
        <w:ind w:left="120"/>
        <w:jc w:val="both"/>
        <w:rPr>
          <w:lang w:val="ru-RU"/>
        </w:rPr>
      </w:pP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64DF6" w:rsidRPr="00E90CE4" w:rsidRDefault="00E90CE4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64DF6" w:rsidRPr="00E90CE4" w:rsidRDefault="00E90CE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64DF6" w:rsidRPr="00E90CE4" w:rsidRDefault="00E90CE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64DF6" w:rsidRPr="00E90CE4" w:rsidRDefault="00E90CE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64DF6" w:rsidRPr="00E90CE4" w:rsidRDefault="00664DF6">
      <w:pPr>
        <w:spacing w:after="0"/>
        <w:ind w:left="120"/>
        <w:jc w:val="both"/>
        <w:rPr>
          <w:lang w:val="ru-RU"/>
        </w:rPr>
      </w:pP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64DF6" w:rsidRPr="00E90CE4" w:rsidRDefault="00E90CE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64DF6" w:rsidRPr="00E90CE4" w:rsidRDefault="00E90CE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64DF6" w:rsidRPr="00E90CE4" w:rsidRDefault="00E90CE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664DF6" w:rsidRPr="00E90CE4" w:rsidRDefault="00664DF6">
      <w:pPr>
        <w:spacing w:after="0"/>
        <w:ind w:left="120"/>
        <w:jc w:val="both"/>
        <w:rPr>
          <w:lang w:val="ru-RU"/>
        </w:rPr>
      </w:pP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64DF6" w:rsidRPr="00E90CE4" w:rsidRDefault="00E90CE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64DF6" w:rsidRPr="00E90CE4" w:rsidRDefault="00664DF6">
      <w:pPr>
        <w:spacing w:after="0"/>
        <w:ind w:left="120"/>
        <w:jc w:val="both"/>
        <w:rPr>
          <w:lang w:val="ru-RU"/>
        </w:rPr>
      </w:pP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64DF6" w:rsidRPr="00E90CE4" w:rsidRDefault="00E90CE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64DF6" w:rsidRPr="00E90CE4" w:rsidRDefault="00E90CE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664DF6" w:rsidRPr="00E90CE4" w:rsidRDefault="00E90CE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664DF6" w:rsidRPr="00E90CE4" w:rsidRDefault="00664DF6">
      <w:pPr>
        <w:spacing w:after="0"/>
        <w:ind w:left="120"/>
        <w:jc w:val="both"/>
        <w:rPr>
          <w:lang w:val="ru-RU"/>
        </w:rPr>
      </w:pP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64DF6" w:rsidRPr="00E90CE4" w:rsidRDefault="00E90CE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64DF6" w:rsidRPr="00E90CE4" w:rsidRDefault="00E90CE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664DF6" w:rsidRPr="00E90CE4" w:rsidRDefault="00E90CE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64DF6" w:rsidRPr="00E90CE4" w:rsidRDefault="00E90CE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64DF6" w:rsidRPr="00E90CE4" w:rsidRDefault="00664DF6">
      <w:pPr>
        <w:spacing w:after="0"/>
        <w:ind w:left="120"/>
        <w:jc w:val="both"/>
        <w:rPr>
          <w:lang w:val="ru-RU"/>
        </w:rPr>
      </w:pP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64DF6" w:rsidRPr="00E90CE4" w:rsidRDefault="00E90CE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664DF6" w:rsidRPr="00E90CE4" w:rsidRDefault="00E90CE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664DF6" w:rsidRPr="00E90CE4" w:rsidRDefault="00E90CE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64DF6" w:rsidRPr="00E90CE4" w:rsidRDefault="00664DF6">
      <w:pPr>
        <w:spacing w:after="0"/>
        <w:ind w:left="120"/>
        <w:jc w:val="both"/>
        <w:rPr>
          <w:lang w:val="ru-RU"/>
        </w:rPr>
      </w:pP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:</w:t>
      </w:r>
    </w:p>
    <w:p w:rsidR="00664DF6" w:rsidRPr="00E90CE4" w:rsidRDefault="00E90CE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64DF6" w:rsidRPr="00E90CE4" w:rsidRDefault="00E90CE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664DF6" w:rsidRPr="00E90CE4" w:rsidRDefault="00E90CE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64DF6" w:rsidRPr="00E90CE4" w:rsidRDefault="00E90CE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64DF6" w:rsidRPr="00E90CE4" w:rsidRDefault="00E90CE4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64DF6" w:rsidRPr="00E90CE4" w:rsidRDefault="00E90CE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664DF6" w:rsidRDefault="00E90CE4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664DF6" w:rsidRPr="00E90CE4" w:rsidRDefault="00E90CE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664DF6" w:rsidRPr="00E90CE4" w:rsidRDefault="00E90CE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664DF6" w:rsidRPr="00E90CE4" w:rsidRDefault="00E90CE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664DF6" w:rsidRPr="00E90CE4" w:rsidRDefault="00E90CE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664DF6" w:rsidRPr="00E90CE4" w:rsidRDefault="00E90CE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64DF6" w:rsidRPr="00E90CE4" w:rsidRDefault="00E90CE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664DF6" w:rsidRPr="00E90CE4" w:rsidRDefault="00E90CE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64DF6" w:rsidRPr="00E90CE4" w:rsidRDefault="00E90CE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664DF6" w:rsidRPr="00E90CE4" w:rsidRDefault="00E90CE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664DF6" w:rsidRPr="00E90CE4" w:rsidRDefault="00E90CE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64DF6" w:rsidRPr="00E90CE4" w:rsidRDefault="00E90CE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64DF6" w:rsidRDefault="00E90CE4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64DF6" w:rsidRPr="00E90CE4" w:rsidRDefault="00E90CE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64DF6" w:rsidRPr="00E90CE4" w:rsidRDefault="00E90CE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664DF6" w:rsidRPr="00E90CE4" w:rsidRDefault="00E90CE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664DF6" w:rsidRPr="00E90CE4" w:rsidRDefault="00E90CE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E90CE4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664DF6" w:rsidRPr="00E90CE4" w:rsidRDefault="00E90CE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664DF6" w:rsidRPr="00E90CE4" w:rsidRDefault="00E90CE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64DF6" w:rsidRPr="00E90CE4" w:rsidRDefault="00E90CE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664DF6" w:rsidRPr="00E90CE4" w:rsidRDefault="00E90CE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64DF6" w:rsidRDefault="00E90CE4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664DF6" w:rsidRPr="00E90CE4" w:rsidRDefault="00E90CE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664DF6" w:rsidRPr="00E90CE4" w:rsidRDefault="00E90CE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64DF6" w:rsidRPr="00E90CE4" w:rsidRDefault="00E90CE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64DF6" w:rsidRPr="00E90CE4" w:rsidRDefault="00E90CE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64DF6" w:rsidRDefault="00E90CE4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4DF6" w:rsidRPr="00E90CE4" w:rsidRDefault="00E90CE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64DF6" w:rsidRPr="00E90CE4" w:rsidRDefault="00E90CE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664DF6" w:rsidRPr="00E90CE4" w:rsidRDefault="00E90CE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64DF6" w:rsidRPr="00E90CE4" w:rsidRDefault="00E90CE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64DF6" w:rsidRDefault="00E90CE4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4DF6" w:rsidRPr="00E90CE4" w:rsidRDefault="00E90CE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64DF6" w:rsidRPr="00E90CE4" w:rsidRDefault="00E90CE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64DF6" w:rsidRPr="00E90CE4" w:rsidRDefault="00E90CE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664DF6" w:rsidRPr="00E90CE4" w:rsidRDefault="00E90CE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4DF6" w:rsidRPr="00E90CE4" w:rsidRDefault="00664DF6">
      <w:pPr>
        <w:spacing w:after="0"/>
        <w:ind w:left="120"/>
        <w:rPr>
          <w:lang w:val="ru-RU"/>
        </w:rPr>
      </w:pPr>
    </w:p>
    <w:p w:rsidR="00664DF6" w:rsidRPr="00E90CE4" w:rsidRDefault="00E90CE4" w:rsidP="002A3A61">
      <w:pPr>
        <w:spacing w:after="0"/>
        <w:ind w:firstLine="60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3F34C3" w:rsidRPr="00E90CE4" w:rsidRDefault="003F34C3" w:rsidP="003F34C3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</w:t>
      </w: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</w:t>
      </w:r>
      <w:r w:rsidR="002F1443" w:rsidRPr="00E90CE4">
        <w:rPr>
          <w:rFonts w:ascii="Times New Roman" w:hAnsi="Times New Roman"/>
          <w:color w:val="000000"/>
          <w:sz w:val="28"/>
          <w:lang w:val="ru-RU"/>
        </w:rPr>
        <w:t>Экономическая жизнь общества»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</w:p>
    <w:p w:rsidR="002A3A61" w:rsidRDefault="00E90CE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</w:t>
      </w:r>
      <w:r w:rsidR="002A3A61" w:rsidRPr="00E90CE4">
        <w:rPr>
          <w:rFonts w:ascii="Times New Roman" w:hAnsi="Times New Roman"/>
          <w:color w:val="000000"/>
          <w:sz w:val="28"/>
          <w:lang w:val="ru-RU"/>
        </w:rPr>
        <w:t>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664DF6" w:rsidRPr="00E90CE4" w:rsidRDefault="00E90CE4" w:rsidP="002A3A61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классифицировать и </w:t>
      </w:r>
      <w:proofErr w:type="spellStart"/>
      <w:r w:rsidRPr="00E90CE4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E90CE4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</w:t>
      </w:r>
      <w:r w:rsidR="002A3A61" w:rsidRPr="00E90CE4">
        <w:rPr>
          <w:rFonts w:ascii="Times New Roman" w:hAnsi="Times New Roman"/>
          <w:color w:val="000000"/>
          <w:spacing w:val="-2"/>
          <w:sz w:val="28"/>
          <w:lang w:val="ru-RU"/>
        </w:rPr>
        <w:t>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="002A3A61" w:rsidRPr="00E90CE4">
        <w:rPr>
          <w:rFonts w:ascii="Times New Roman" w:hAnsi="Times New Roman"/>
          <w:color w:val="000000"/>
          <w:sz w:val="28"/>
          <w:lang w:val="ru-RU"/>
        </w:rPr>
        <w:t>.</w:t>
      </w:r>
    </w:p>
    <w:p w:rsidR="002A3A61" w:rsidRDefault="00E90CE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</w:t>
      </w:r>
      <w:r w:rsidR="002A3A61" w:rsidRPr="00E90CE4">
        <w:rPr>
          <w:rFonts w:ascii="Times New Roman" w:hAnsi="Times New Roman"/>
          <w:color w:val="000000"/>
          <w:sz w:val="28"/>
          <w:lang w:val="ru-RU"/>
        </w:rPr>
        <w:t xml:space="preserve">экономической деятельности и </w:t>
      </w:r>
      <w:r w:rsidR="002A3A61" w:rsidRPr="00E90CE4">
        <w:rPr>
          <w:rFonts w:ascii="Times New Roman" w:hAnsi="Times New Roman"/>
          <w:color w:val="000000"/>
          <w:sz w:val="28"/>
          <w:lang w:val="ru-RU"/>
        </w:rPr>
        <w:lastRenderedPageBreak/>
        <w:t>проблем устойчивого развития; макроэкономических показателей и качества жизни; спроса и предложения;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664DF6" w:rsidRPr="00E90CE4" w:rsidRDefault="00E90CE4" w:rsidP="002A3A61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) поведения; </w:t>
      </w:r>
      <w:r w:rsidR="002A3A61" w:rsidRPr="00E90CE4">
        <w:rPr>
          <w:rFonts w:ascii="Times New Roman" w:hAnsi="Times New Roman"/>
          <w:color w:val="000000"/>
          <w:sz w:val="28"/>
          <w:lang w:val="ru-RU"/>
        </w:rPr>
        <w:t>экономические функции государства; Центрального банка Российской Федерации; налоговой системы Российской</w:t>
      </w:r>
      <w:r w:rsidR="002A3A61">
        <w:rPr>
          <w:rFonts w:ascii="Times New Roman" w:hAnsi="Times New Roman"/>
          <w:color w:val="000000"/>
          <w:sz w:val="28"/>
          <w:lang w:val="ru-RU"/>
        </w:rPr>
        <w:t xml:space="preserve"> Федерации; предпринимательства</w:t>
      </w:r>
      <w:r w:rsidRPr="00E90CE4">
        <w:rPr>
          <w:rFonts w:ascii="Times New Roman" w:hAnsi="Times New Roman"/>
          <w:color w:val="000000"/>
          <w:sz w:val="28"/>
          <w:lang w:val="ru-RU"/>
        </w:rPr>
        <w:t>; абсентеизма; коррупции;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</w:t>
      </w:r>
      <w:r w:rsidR="002A3A61">
        <w:rPr>
          <w:rFonts w:ascii="Times New Roman" w:hAnsi="Times New Roman"/>
          <w:color w:val="000000"/>
          <w:sz w:val="28"/>
          <w:lang w:val="ru-RU"/>
        </w:rPr>
        <w:t>Экономическая жизнь общества</w:t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</w:t>
      </w: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выделять факты, выводы, оценочные суждения, мнения при изучении разделов «Социальная сфера», «Политическая сфера», «</w:t>
      </w:r>
      <w:r w:rsidR="002A3A61">
        <w:rPr>
          <w:rFonts w:ascii="Times New Roman" w:hAnsi="Times New Roman"/>
          <w:color w:val="000000"/>
          <w:sz w:val="28"/>
          <w:lang w:val="ru-RU"/>
        </w:rPr>
        <w:t>Экономическая жизнь общества</w:t>
      </w:r>
      <w:r w:rsidRPr="00E90CE4">
        <w:rPr>
          <w:rFonts w:ascii="Times New Roman" w:hAnsi="Times New Roman"/>
          <w:color w:val="000000"/>
          <w:sz w:val="28"/>
          <w:lang w:val="ru-RU"/>
        </w:rPr>
        <w:t>».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</w:t>
      </w:r>
      <w:r w:rsidR="002A3A61">
        <w:rPr>
          <w:rFonts w:ascii="Times New Roman" w:hAnsi="Times New Roman"/>
          <w:color w:val="000000"/>
          <w:sz w:val="28"/>
          <w:lang w:val="ru-RU"/>
        </w:rPr>
        <w:t>Экономическая жизнь общества</w:t>
      </w:r>
      <w:r w:rsidRPr="00E90CE4">
        <w:rPr>
          <w:rFonts w:ascii="Times New Roman" w:hAnsi="Times New Roman"/>
          <w:color w:val="000000"/>
          <w:sz w:val="28"/>
          <w:lang w:val="ru-RU"/>
        </w:rPr>
        <w:t>».</w:t>
      </w:r>
    </w:p>
    <w:p w:rsidR="002A3A61" w:rsidRPr="00E90CE4" w:rsidRDefault="00E90CE4" w:rsidP="002A3A61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</w:t>
      </w:r>
      <w:r w:rsidR="002A3A61" w:rsidRPr="00E90CE4">
        <w:rPr>
          <w:rFonts w:ascii="Times New Roman" w:hAnsi="Times New Roman"/>
          <w:color w:val="000000"/>
          <w:sz w:val="28"/>
          <w:lang w:val="ru-RU"/>
        </w:rPr>
        <w:t>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2A3A61" w:rsidRPr="00E90CE4" w:rsidRDefault="00E90CE4" w:rsidP="002A3A61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</w:t>
      </w:r>
      <w:r w:rsidR="002A3A61" w:rsidRPr="00E90CE4">
        <w:rPr>
          <w:rFonts w:ascii="Times New Roman" w:hAnsi="Times New Roman"/>
          <w:color w:val="000000"/>
          <w:sz w:val="28"/>
          <w:lang w:val="ru-RU"/>
        </w:rPr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</w:t>
      </w:r>
      <w:r w:rsidR="002A3A61">
        <w:rPr>
          <w:rFonts w:ascii="Times New Roman" w:hAnsi="Times New Roman"/>
          <w:color w:val="000000"/>
          <w:sz w:val="28"/>
          <w:lang w:val="ru-RU"/>
        </w:rPr>
        <w:t>экономических</w:t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664DF6" w:rsidRPr="00E90CE4" w:rsidRDefault="00E90CE4">
      <w:pPr>
        <w:spacing w:after="0"/>
        <w:ind w:firstLine="600"/>
        <w:jc w:val="both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664DF6" w:rsidRPr="00E90CE4" w:rsidRDefault="00664DF6">
      <w:pPr>
        <w:rPr>
          <w:lang w:val="ru-RU"/>
        </w:rPr>
        <w:sectPr w:rsidR="00664DF6" w:rsidRPr="00E90CE4">
          <w:pgSz w:w="11906" w:h="16383"/>
          <w:pgMar w:top="1134" w:right="850" w:bottom="1134" w:left="1701" w:header="720" w:footer="720" w:gutter="0"/>
          <w:cols w:space="720"/>
        </w:sectPr>
      </w:pPr>
    </w:p>
    <w:p w:rsidR="00E219D0" w:rsidRDefault="00E219D0" w:rsidP="00E219D0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8" w:name="block-19361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64DF6" w:rsidRDefault="00E90CE4" w:rsidP="00E219D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5208"/>
        <w:gridCol w:w="972"/>
        <w:gridCol w:w="1841"/>
        <w:gridCol w:w="1910"/>
        <w:gridCol w:w="2824"/>
      </w:tblGrid>
      <w:tr w:rsidR="00664DF6" w:rsidTr="000229A6">
        <w:trPr>
          <w:trHeight w:val="144"/>
          <w:tblCellSpacing w:w="20" w:type="nil"/>
        </w:trPr>
        <w:tc>
          <w:tcPr>
            <w:tcW w:w="1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5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</w:tr>
      <w:tr w:rsidR="00664DF6" w:rsidTr="00022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DF6" w:rsidRDefault="00664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DF6" w:rsidRDefault="00664DF6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DF6" w:rsidRDefault="00664DF6"/>
        </w:tc>
      </w:tr>
      <w:tr w:rsidR="00664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FA7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90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786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FA7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FA7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FA7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90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786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Tr="00022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FA7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E90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DF6" w:rsidRDefault="00664DF6"/>
        </w:tc>
      </w:tr>
      <w:tr w:rsidR="00664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E07B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</w:t>
            </w: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основной институт политической системы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0E07B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19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</w:t>
            </w:r>
            <w:r w:rsidR="00863198" w:rsidRPr="00863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198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1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0E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3198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DF6" w:rsidTr="00022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863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DF6" w:rsidRDefault="00664DF6"/>
        </w:tc>
      </w:tr>
      <w:tr w:rsidR="00664DF6" w:rsidRPr="00E90C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E2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Экономическая жизнь общества</w:t>
            </w:r>
          </w:p>
        </w:tc>
      </w:tr>
      <w:tr w:rsidR="00E219D0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219D0" w:rsidRPr="00E219D0" w:rsidRDefault="00E219D0" w:rsidP="00E219D0">
            <w:pPr>
              <w:spacing w:after="0"/>
              <w:rPr>
                <w:lang w:val="ru-RU"/>
              </w:rPr>
            </w:pPr>
            <w:r w:rsidRPr="00E219D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E219D0" w:rsidRPr="00E219D0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219D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— основа жизнедеятельности общества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219D0" w:rsidRPr="00E219D0" w:rsidRDefault="000229A6" w:rsidP="00E219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219D0" w:rsidRPr="00E21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9D0" w:rsidRPr="00E219D0" w:rsidRDefault="00E219D0" w:rsidP="00E219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9D0" w:rsidRPr="00E219D0" w:rsidRDefault="00E219D0" w:rsidP="00E219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9D0" w:rsidRPr="00E90CE4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19D0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219D0" w:rsidRDefault="00A229EA" w:rsidP="00E2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19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9D0" w:rsidRPr="00E90CE4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19D0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219D0" w:rsidRDefault="0031778E" w:rsidP="00E2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19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9D0" w:rsidRPr="00E90CE4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19D0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219D0" w:rsidRDefault="00A229EA" w:rsidP="00E2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19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9D0" w:rsidRPr="00E90CE4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19D0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E219D0" w:rsidRPr="00E90CE4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29E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9D0" w:rsidRPr="00E90CE4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19D0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9D0" w:rsidRPr="00E90CE4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19D0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219D0" w:rsidRDefault="00A229EA" w:rsidP="00E21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9D0" w:rsidRPr="00E90CE4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219D0" w:rsidRPr="00594A7D" w:rsidTr="000229A6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208" w:type="dxa"/>
            <w:tcMar>
              <w:top w:w="50" w:type="dxa"/>
              <w:left w:w="100" w:type="dxa"/>
            </w:tcMar>
            <w:vAlign w:val="center"/>
          </w:tcPr>
          <w:p w:rsidR="00E219D0" w:rsidRPr="00E90CE4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29A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9D0" w:rsidRDefault="00E219D0" w:rsidP="00E219D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19D0" w:rsidRPr="00E90CE4" w:rsidRDefault="00E219D0" w:rsidP="00E219D0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64DF6" w:rsidTr="00022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A22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E90C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DF6" w:rsidRDefault="00664DF6"/>
        </w:tc>
      </w:tr>
      <w:tr w:rsidR="00664DF6" w:rsidTr="00022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2126">
              <w:rPr>
                <w:rFonts w:ascii="Times New Roman" w:hAnsi="Times New Roman"/>
                <w:color w:val="000000"/>
                <w:sz w:val="24"/>
              </w:rPr>
              <w:t>34</w:t>
            </w:r>
            <w:bookmarkStart w:id="9" w:name="_GoBack"/>
            <w:bookmarkEnd w:id="9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DF6" w:rsidRDefault="00664DF6"/>
        </w:tc>
      </w:tr>
    </w:tbl>
    <w:p w:rsidR="00664DF6" w:rsidRDefault="00664DF6">
      <w:pPr>
        <w:sectPr w:rsidR="00664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DF6" w:rsidRDefault="00664DF6">
      <w:pPr>
        <w:sectPr w:rsidR="00664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7F2" w:rsidRDefault="001777F2" w:rsidP="001777F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19361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64DF6" w:rsidRDefault="00E90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109"/>
        <w:gridCol w:w="948"/>
        <w:gridCol w:w="1841"/>
        <w:gridCol w:w="1910"/>
        <w:gridCol w:w="1347"/>
        <w:gridCol w:w="2826"/>
      </w:tblGrid>
      <w:tr w:rsidR="002A0A51" w:rsidTr="0017103C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</w:tr>
      <w:tr w:rsidR="0017103C" w:rsidTr="00171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DF6" w:rsidRDefault="00664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DF6" w:rsidRDefault="00664DF6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4DF6" w:rsidRDefault="00664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DF6" w:rsidRDefault="00664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DF6" w:rsidRDefault="00664DF6"/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1777F2" w:rsidRDefault="00E90CE4">
            <w:pPr>
              <w:spacing w:after="0"/>
              <w:ind w:left="135"/>
              <w:rPr>
                <w:lang w:val="ru-RU"/>
              </w:rPr>
            </w:pPr>
            <w:r w:rsidRPr="001777F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общества</w:t>
            </w:r>
            <w:r w:rsidR="00177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A0A51"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стратификация российского общества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Pr="001777F2" w:rsidRDefault="00E90CE4">
            <w:pPr>
              <w:spacing w:after="0"/>
              <w:ind w:left="135"/>
              <w:jc w:val="center"/>
              <w:rPr>
                <w:lang w:val="ru-RU"/>
              </w:rPr>
            </w:pPr>
            <w:r w:rsidRPr="001777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Pr="001777F2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Pr="001777F2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Pr="001777F2" w:rsidRDefault="00664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  <w:r w:rsid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A0A51"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E90CE4">
            <w:pPr>
              <w:spacing w:after="0"/>
              <w:ind w:left="135"/>
              <w:jc w:val="center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E90CE4">
            <w:pPr>
              <w:spacing w:after="0"/>
              <w:ind w:left="135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 и нации</w:t>
            </w:r>
            <w:r w:rsid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A0A51"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E90CE4">
            <w:pPr>
              <w:spacing w:after="0"/>
              <w:ind w:left="135"/>
              <w:jc w:val="center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 w:rsidP="00D8274B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  <w:r w:rsidR="00D82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Pr="00D8274B" w:rsidRDefault="00E90CE4">
            <w:pPr>
              <w:spacing w:after="0"/>
              <w:ind w:left="135"/>
              <w:jc w:val="center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Pr="00D8274B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Pr="00D8274B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Pr="00D8274B" w:rsidRDefault="00664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Pr="00D8274B" w:rsidRDefault="002A0A51">
            <w:pPr>
              <w:spacing w:after="0"/>
              <w:rPr>
                <w:lang w:val="ru-RU"/>
              </w:rPr>
            </w:pPr>
            <w:r w:rsidRPr="00D8274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D8274B" w:rsidRDefault="00E90CE4">
            <w:pPr>
              <w:spacing w:after="0"/>
              <w:ind w:left="135"/>
              <w:rPr>
                <w:lang w:val="ru-RU"/>
              </w:rPr>
            </w:pPr>
            <w:r w:rsidRPr="00D827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контроль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Pr="00D8274B" w:rsidRDefault="00E90CE4">
            <w:pPr>
              <w:spacing w:after="0"/>
              <w:ind w:left="135"/>
              <w:jc w:val="center"/>
              <w:rPr>
                <w:lang w:val="ru-RU"/>
              </w:rPr>
            </w:pPr>
            <w:r w:rsidRPr="00D82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Pr="00D8274B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Pr="00D8274B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Pr="00D8274B" w:rsidRDefault="00664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A51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E90CE4">
            <w:pPr>
              <w:spacing w:after="0"/>
              <w:ind w:left="135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</w:t>
            </w:r>
            <w:r w:rsid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2A0A51"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 w:rsidR="002A0A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A0A51"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E90CE4">
            <w:pPr>
              <w:spacing w:after="0"/>
              <w:ind w:left="135"/>
              <w:jc w:val="center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2A0A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0CE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2A0A51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90CE4"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E90CE4">
            <w:pPr>
              <w:spacing w:after="0"/>
              <w:ind w:left="135"/>
              <w:jc w:val="center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2A0A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90CE4"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E90CE4">
            <w:pPr>
              <w:spacing w:after="0"/>
              <w:ind w:left="135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</w:t>
            </w:r>
            <w:r w:rsid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A0A51"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Участники политического процесса</w:t>
            </w:r>
            <w:r w:rsidR="002A0A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E90CE4">
            <w:pPr>
              <w:spacing w:after="0"/>
              <w:ind w:left="135"/>
              <w:jc w:val="center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E90CE4">
            <w:pPr>
              <w:spacing w:after="0"/>
              <w:ind w:left="135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>Типы избирательных систем</w:t>
            </w:r>
            <w:r w:rsid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A0A51" w:rsidRPr="00594A7D">
              <w:rPr>
                <w:rFonts w:ascii="Times New Roman" w:hAnsi="Times New Roman"/>
                <w:color w:val="000000"/>
                <w:sz w:val="24"/>
                <w:lang w:val="ru-RU"/>
              </w:rPr>
              <w:t>Избирательная система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E90CE4">
            <w:pPr>
              <w:spacing w:after="0"/>
              <w:ind w:left="135"/>
              <w:jc w:val="center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Pr="002A0A51" w:rsidRDefault="00664DF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664DF6" w:rsidRDefault="002A0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DF6" w:rsidRDefault="00664DF6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17103C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Pr="002A0A51" w:rsidRDefault="002A0A51" w:rsidP="00D406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наука. </w:t>
            </w: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Pr="002A0A51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Pr="002A0A51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Pr="002A0A51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Pr="002A0A51" w:rsidRDefault="00D40618" w:rsidP="00D406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17103C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17103C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rPr>
                <w:lang w:val="ru-RU"/>
              </w:rPr>
            </w:pPr>
            <w:r w:rsidRPr="0017103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Экономический рост</w:t>
            </w:r>
            <w:r w:rsid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17103C"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 w:rsidR="00171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7103C"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 w:rsidR="001710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  <w:r w:rsidRP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17103C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>Рыночные отношения в экономике</w:t>
            </w:r>
            <w:r w:rsidR="002A0A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Рынки. </w:t>
            </w:r>
            <w:r w:rsid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7103C">
              <w:rPr>
                <w:rFonts w:ascii="Times New Roman" w:hAnsi="Times New Roman"/>
                <w:color w:val="000000"/>
                <w:sz w:val="24"/>
                <w:lang w:val="ru-RU"/>
              </w:rPr>
              <w:t>Рыночные механизмы.</w:t>
            </w:r>
            <w:r w:rsidR="0017103C" w:rsidRP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Государственное регулирование рынков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Pr="002A0A51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  <w:r w:rsidRPr="002A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Pr="002A0A51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Pr="002A0A51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Pr="002A0A51" w:rsidRDefault="00D40618" w:rsidP="00D406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17103C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17103C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17103C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rPr>
                <w:lang w:val="ru-RU"/>
              </w:rPr>
            </w:pPr>
            <w:r w:rsidRPr="0017103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предприятия</w:t>
            </w:r>
            <w:r w:rsid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17103C"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 w:rsidR="00171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7103C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 w:rsidR="001710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  <w:r w:rsidRP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17103C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17103C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  <w:r w:rsid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17103C"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 w:rsidR="001710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7103C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="001710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0A51" w:rsidRPr="00594A7D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D8274B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Pr="00D8274B" w:rsidRDefault="00D40618" w:rsidP="00D4061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A0A51" w:rsidRPr="00FA7866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D8274B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  <w:r w:rsidR="0017103C" w:rsidRP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Бюджетная политика</w:t>
            </w:r>
            <w:r w:rsid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17103C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A0A51" w:rsidRPr="00FA7866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D8274B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rPr>
                <w:lang w:val="ru-RU"/>
              </w:rPr>
            </w:pPr>
            <w:r w:rsidRPr="0017103C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экономика</w:t>
            </w:r>
            <w:r w:rsid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7103C" w:rsidRPr="00FA78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международной торговли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  <w:r w:rsidRPr="00171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Pr="0017103C" w:rsidRDefault="00D40618" w:rsidP="00D406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0A51" w:rsidRPr="00FA7866" w:rsidTr="0017103C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40618" w:rsidRDefault="00D8274B" w:rsidP="00D40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жизнь </w:t>
            </w: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618" w:rsidRDefault="00D40618" w:rsidP="00D40618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D40618" w:rsidRPr="00E90CE4" w:rsidRDefault="00D40618" w:rsidP="00D40618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E90C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DF6" w:rsidTr="00171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DF6" w:rsidRPr="00E90CE4" w:rsidRDefault="00E90CE4">
            <w:pPr>
              <w:spacing w:after="0"/>
              <w:ind w:left="135"/>
              <w:rPr>
                <w:lang w:val="ru-RU"/>
              </w:rPr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 w:rsidRPr="00E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F52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4DF6" w:rsidRDefault="00E90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DF6" w:rsidRDefault="00664DF6"/>
        </w:tc>
      </w:tr>
    </w:tbl>
    <w:p w:rsidR="00664DF6" w:rsidRDefault="00664DF6">
      <w:pPr>
        <w:sectPr w:rsidR="00664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DF6" w:rsidRDefault="00664DF6">
      <w:pPr>
        <w:sectPr w:rsidR="00664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DF6" w:rsidRDefault="00E90CE4">
      <w:pPr>
        <w:spacing w:after="0"/>
        <w:ind w:left="120"/>
      </w:pPr>
      <w:bookmarkStart w:id="11" w:name="block-19361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4DF6" w:rsidRDefault="00E90C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4DF6" w:rsidRPr="00E90CE4" w:rsidRDefault="00E90CE4">
      <w:pPr>
        <w:spacing w:after="0" w:line="480" w:lineRule="auto"/>
        <w:ind w:left="120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​‌• Обществознание, 10 класс/ Боголюбов Л.Н.,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E90CE4">
        <w:rPr>
          <w:sz w:val="28"/>
          <w:lang w:val="ru-RU"/>
        </w:rPr>
        <w:br/>
      </w:r>
      <w:bookmarkStart w:id="12" w:name="709e4831-5c1b-44e3-bddb-9944ecb0fbbd"/>
      <w:r w:rsidRPr="00E90CE4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2"/>
      <w:r w:rsidRPr="00E90C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4DF6" w:rsidRPr="00E90CE4" w:rsidRDefault="00E90CE4">
      <w:pPr>
        <w:spacing w:after="0" w:line="480" w:lineRule="auto"/>
        <w:ind w:left="120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64DF6" w:rsidRPr="00E90CE4" w:rsidRDefault="00E90CE4">
      <w:pPr>
        <w:spacing w:after="0"/>
        <w:ind w:left="120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>​</w:t>
      </w:r>
    </w:p>
    <w:p w:rsidR="00664DF6" w:rsidRPr="00E90CE4" w:rsidRDefault="00E90CE4">
      <w:pPr>
        <w:spacing w:after="0" w:line="480" w:lineRule="auto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4DF6" w:rsidRPr="001777F2" w:rsidRDefault="00E90CE4">
      <w:pPr>
        <w:spacing w:after="0" w:line="480" w:lineRule="auto"/>
        <w:ind w:left="120"/>
        <w:rPr>
          <w:lang w:val="ru-RU"/>
        </w:rPr>
      </w:pPr>
      <w:r w:rsidRPr="00E90CE4">
        <w:rPr>
          <w:rFonts w:ascii="Times New Roman" w:hAnsi="Times New Roman"/>
          <w:color w:val="000000"/>
          <w:sz w:val="28"/>
          <w:lang w:val="ru-RU"/>
        </w:rPr>
        <w:t xml:space="preserve">​‌1. Котова О. А.,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Лискова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Т. Е. Обществознание. Тетрадь-тренажер. 10 -11 класс. Базовый уровень. – М.: Просвещение, 2016 г. </w:t>
      </w:r>
      <w:r w:rsidRPr="00E90CE4">
        <w:rPr>
          <w:sz w:val="28"/>
          <w:lang w:val="ru-RU"/>
        </w:rPr>
        <w:br/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2. Боголюбов Л. Н., Аверьянов Ю. И.,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Басик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Н. Ю. и др. / Под ред. Боголюбова Л. Н., Аве-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рьянова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Ю. И. Обществознание. Школьный словарь. 10-11 классы.– </w:t>
      </w:r>
      <w:r w:rsidRPr="001777F2">
        <w:rPr>
          <w:rFonts w:ascii="Times New Roman" w:hAnsi="Times New Roman"/>
          <w:color w:val="000000"/>
          <w:sz w:val="28"/>
          <w:lang w:val="ru-RU"/>
        </w:rPr>
        <w:t>М.: Просвещение, 2016 г.</w:t>
      </w:r>
      <w:r w:rsidRPr="001777F2">
        <w:rPr>
          <w:sz w:val="28"/>
          <w:lang w:val="ru-RU"/>
        </w:rPr>
        <w:br/>
      </w:r>
      <w:bookmarkStart w:id="13" w:name="dcea5136-80d8-47bb-9b1f-b5edf5e0a69b"/>
      <w:bookmarkEnd w:id="13"/>
      <w:r w:rsidRPr="001777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4DF6" w:rsidRPr="001777F2" w:rsidRDefault="00664DF6">
      <w:pPr>
        <w:spacing w:after="0"/>
        <w:ind w:left="120"/>
        <w:rPr>
          <w:lang w:val="ru-RU"/>
        </w:rPr>
      </w:pPr>
    </w:p>
    <w:p w:rsidR="00664DF6" w:rsidRPr="00E90CE4" w:rsidRDefault="00E90CE4">
      <w:pPr>
        <w:spacing w:after="0" w:line="480" w:lineRule="auto"/>
        <w:ind w:left="120"/>
        <w:rPr>
          <w:lang w:val="ru-RU"/>
        </w:rPr>
      </w:pPr>
      <w:r w:rsidRPr="00E90C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4DF6" w:rsidRDefault="00E90CE4">
      <w:pPr>
        <w:spacing w:after="0" w:line="480" w:lineRule="auto"/>
        <w:ind w:left="120"/>
      </w:pPr>
      <w:r w:rsidRPr="00E90CE4">
        <w:rPr>
          <w:rFonts w:ascii="Times New Roman" w:hAnsi="Times New Roman"/>
          <w:color w:val="000000"/>
          <w:sz w:val="28"/>
          <w:lang w:val="ru-RU"/>
        </w:rPr>
        <w:t>​</w:t>
      </w:r>
      <w:r w:rsidRPr="00E90CE4">
        <w:rPr>
          <w:rFonts w:ascii="Times New Roman" w:hAnsi="Times New Roman"/>
          <w:color w:val="333333"/>
          <w:sz w:val="28"/>
          <w:lang w:val="ru-RU"/>
        </w:rPr>
        <w:t>​‌</w:t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E90C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/ - официальный веб-сайт Президента Российской Федерации</w:t>
      </w:r>
      <w:r w:rsidRPr="00E90CE4">
        <w:rPr>
          <w:sz w:val="28"/>
          <w:lang w:val="ru-RU"/>
        </w:rPr>
        <w:br/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E90C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Министерства образования и </w:t>
      </w:r>
      <w:r w:rsidRPr="00E90CE4">
        <w:rPr>
          <w:rFonts w:ascii="Times New Roman" w:hAnsi="Times New Roman"/>
          <w:color w:val="000000"/>
          <w:sz w:val="28"/>
          <w:lang w:val="ru-RU"/>
        </w:rPr>
        <w:lastRenderedPageBreak/>
        <w:t>науки РФ</w:t>
      </w:r>
      <w:r w:rsidRPr="00E90CE4">
        <w:rPr>
          <w:sz w:val="28"/>
          <w:lang w:val="ru-RU"/>
        </w:rPr>
        <w:br/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E90C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– федеральный портал «Российское образование»</w:t>
      </w:r>
      <w:r w:rsidRPr="00E90CE4">
        <w:rPr>
          <w:sz w:val="28"/>
          <w:lang w:val="ru-RU"/>
        </w:rPr>
        <w:br/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E90C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– российский общеобразовательный Портал</w:t>
      </w:r>
      <w:r w:rsidRPr="00E90CE4">
        <w:rPr>
          <w:sz w:val="28"/>
          <w:lang w:val="ru-RU"/>
        </w:rPr>
        <w:br/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E90C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CE4">
        <w:rPr>
          <w:rFonts w:ascii="Times New Roman" w:hAnsi="Times New Roman"/>
          <w:color w:val="000000"/>
          <w:sz w:val="28"/>
          <w:lang w:val="ru-RU"/>
        </w:rPr>
        <w:t>.е</w:t>
      </w:r>
      <w:r>
        <w:rPr>
          <w:rFonts w:ascii="Times New Roman" w:hAnsi="Times New Roman"/>
          <w:color w:val="000000"/>
          <w:sz w:val="28"/>
        </w:rPr>
        <w:t>g</w:t>
      </w:r>
      <w:r w:rsidRPr="00E90CE4">
        <w:rPr>
          <w:rFonts w:ascii="Times New Roman" w:hAnsi="Times New Roman"/>
          <w:color w:val="000000"/>
          <w:sz w:val="28"/>
          <w:lang w:val="ru-RU"/>
        </w:rPr>
        <w:t>е.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– портал информационной поддержки Единого государственного экзамена</w:t>
      </w:r>
      <w:r w:rsidRPr="00E90CE4">
        <w:rPr>
          <w:sz w:val="28"/>
          <w:lang w:val="ru-RU"/>
        </w:rPr>
        <w:br/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E90C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fsu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– федеральный совет по учебникам </w:t>
      </w:r>
      <w:proofErr w:type="spellStart"/>
      <w:r w:rsidRPr="00E90CE4">
        <w:rPr>
          <w:rFonts w:ascii="Times New Roman" w:hAnsi="Times New Roman"/>
          <w:color w:val="000000"/>
          <w:sz w:val="28"/>
          <w:lang w:val="ru-RU"/>
        </w:rPr>
        <w:t>МОиН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РФ</w:t>
      </w:r>
      <w:r w:rsidRPr="00E90CE4">
        <w:rPr>
          <w:sz w:val="28"/>
          <w:lang w:val="ru-RU"/>
        </w:rPr>
        <w:br/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E90C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– портал учебного книгоиздания</w:t>
      </w:r>
      <w:r w:rsidRPr="00E90CE4">
        <w:rPr>
          <w:sz w:val="28"/>
          <w:lang w:val="ru-RU"/>
        </w:rPr>
        <w:br/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E90C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vestnik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– журнал Вестник образования»</w:t>
      </w:r>
      <w:r w:rsidRPr="00E90CE4">
        <w:rPr>
          <w:sz w:val="28"/>
          <w:lang w:val="ru-RU"/>
        </w:rPr>
        <w:br/>
      </w:r>
      <w:r w:rsidRPr="00E90CE4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E90C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90C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CE4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</w:t>
      </w:r>
      <w:r w:rsidRPr="00E90CE4">
        <w:rPr>
          <w:sz w:val="28"/>
          <w:lang w:val="ru-RU"/>
        </w:rPr>
        <w:br/>
      </w:r>
      <w:bookmarkStart w:id="14" w:name="e48e3838-66c0-4f00-a186-00a1e3eb44f5"/>
      <w:r w:rsidRPr="00E90CE4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 xml:space="preserve">ФИПИ. </w:t>
      </w:r>
      <w:proofErr w:type="spellStart"/>
      <w:r>
        <w:rPr>
          <w:rFonts w:ascii="Times New Roman" w:hAnsi="Times New Roman"/>
          <w:color w:val="000000"/>
          <w:sz w:val="28"/>
        </w:rPr>
        <w:t>Режим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доступа</w:t>
      </w:r>
      <w:proofErr w:type="spellEnd"/>
      <w:r>
        <w:rPr>
          <w:rFonts w:ascii="Times New Roman" w:hAnsi="Times New Roman"/>
          <w:color w:val="000000"/>
          <w:sz w:val="28"/>
        </w:rPr>
        <w:t>: www.fipi.ru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64DF6" w:rsidRDefault="00664DF6">
      <w:pPr>
        <w:sectPr w:rsidR="00664DF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90CE4" w:rsidRDefault="00E90CE4"/>
    <w:sectPr w:rsidR="00E90C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048"/>
    <w:multiLevelType w:val="multilevel"/>
    <w:tmpl w:val="04349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256F1"/>
    <w:multiLevelType w:val="multilevel"/>
    <w:tmpl w:val="2522F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F213B"/>
    <w:multiLevelType w:val="multilevel"/>
    <w:tmpl w:val="2B40B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B0469"/>
    <w:multiLevelType w:val="multilevel"/>
    <w:tmpl w:val="BA74A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335A3"/>
    <w:multiLevelType w:val="multilevel"/>
    <w:tmpl w:val="F7AC3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691D76"/>
    <w:multiLevelType w:val="multilevel"/>
    <w:tmpl w:val="F9443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6E2B97"/>
    <w:multiLevelType w:val="multilevel"/>
    <w:tmpl w:val="065A0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9921C9"/>
    <w:multiLevelType w:val="multilevel"/>
    <w:tmpl w:val="88548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A45377"/>
    <w:multiLevelType w:val="multilevel"/>
    <w:tmpl w:val="A670A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4F7287"/>
    <w:multiLevelType w:val="multilevel"/>
    <w:tmpl w:val="F43C4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6866D4"/>
    <w:multiLevelType w:val="multilevel"/>
    <w:tmpl w:val="1EC24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107F96"/>
    <w:multiLevelType w:val="multilevel"/>
    <w:tmpl w:val="08948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3B3DA7"/>
    <w:multiLevelType w:val="multilevel"/>
    <w:tmpl w:val="C5D03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DD4917"/>
    <w:multiLevelType w:val="multilevel"/>
    <w:tmpl w:val="984402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0D342E"/>
    <w:multiLevelType w:val="multilevel"/>
    <w:tmpl w:val="0D1C6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60028F"/>
    <w:multiLevelType w:val="multilevel"/>
    <w:tmpl w:val="9AB23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E15976"/>
    <w:multiLevelType w:val="multilevel"/>
    <w:tmpl w:val="760C0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8B4F38"/>
    <w:multiLevelType w:val="multilevel"/>
    <w:tmpl w:val="D3C4B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9768E8"/>
    <w:multiLevelType w:val="multilevel"/>
    <w:tmpl w:val="923A27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7F5C18"/>
    <w:multiLevelType w:val="multilevel"/>
    <w:tmpl w:val="9CAC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8358EC"/>
    <w:multiLevelType w:val="multilevel"/>
    <w:tmpl w:val="4926C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8A3F02"/>
    <w:multiLevelType w:val="multilevel"/>
    <w:tmpl w:val="C1569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C0236"/>
    <w:multiLevelType w:val="multilevel"/>
    <w:tmpl w:val="10EA5A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3"/>
  </w:num>
  <w:num w:numId="5">
    <w:abstractNumId w:val="10"/>
  </w:num>
  <w:num w:numId="6">
    <w:abstractNumId w:val="1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9"/>
  </w:num>
  <w:num w:numId="12">
    <w:abstractNumId w:val="2"/>
  </w:num>
  <w:num w:numId="13">
    <w:abstractNumId w:val="22"/>
  </w:num>
  <w:num w:numId="14">
    <w:abstractNumId w:val="7"/>
  </w:num>
  <w:num w:numId="15">
    <w:abstractNumId w:val="20"/>
  </w:num>
  <w:num w:numId="16">
    <w:abstractNumId w:val="14"/>
  </w:num>
  <w:num w:numId="17">
    <w:abstractNumId w:val="18"/>
  </w:num>
  <w:num w:numId="18">
    <w:abstractNumId w:val="19"/>
  </w:num>
  <w:num w:numId="19">
    <w:abstractNumId w:val="4"/>
  </w:num>
  <w:num w:numId="20">
    <w:abstractNumId w:val="13"/>
  </w:num>
  <w:num w:numId="21">
    <w:abstractNumId w:val="5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4DF6"/>
    <w:rsid w:val="000229A6"/>
    <w:rsid w:val="000E07BD"/>
    <w:rsid w:val="000F3E4C"/>
    <w:rsid w:val="0017103C"/>
    <w:rsid w:val="001777F2"/>
    <w:rsid w:val="002A0A51"/>
    <w:rsid w:val="002A3A61"/>
    <w:rsid w:val="002F1443"/>
    <w:rsid w:val="0031778E"/>
    <w:rsid w:val="003846AE"/>
    <w:rsid w:val="003F34C3"/>
    <w:rsid w:val="00594A7D"/>
    <w:rsid w:val="00664DF6"/>
    <w:rsid w:val="00752126"/>
    <w:rsid w:val="007F5292"/>
    <w:rsid w:val="00863198"/>
    <w:rsid w:val="00A229EA"/>
    <w:rsid w:val="00D40618"/>
    <w:rsid w:val="00D8274B"/>
    <w:rsid w:val="00E219D0"/>
    <w:rsid w:val="00E90CE4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3541"/>
  <w15:docId w15:val="{AF611743-BD46-4A68-9398-6D81FF0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f62" TargetMode="External"/><Relationship Id="rId18" Type="http://schemas.openxmlformats.org/officeDocument/2006/relationships/hyperlink" Target="https://m.edsoo.ru/7f41cf62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84050c4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d07a4" TargetMode="External"/><Relationship Id="rId42" Type="http://schemas.openxmlformats.org/officeDocument/2006/relationships/hyperlink" Target="https://m.edsoo.ru/f5ed4b56" TargetMode="External"/><Relationship Id="rId47" Type="http://schemas.openxmlformats.org/officeDocument/2006/relationships/hyperlink" Target="https://m.edsoo.ru/f5ed536c" TargetMode="External"/><Relationship Id="rId50" Type="http://schemas.openxmlformats.org/officeDocument/2006/relationships/hyperlink" Target="https://m.edsoo.ru/f5ecf598" TargetMode="External"/><Relationship Id="rId55" Type="http://schemas.openxmlformats.org/officeDocument/2006/relationships/hyperlink" Target="https://m.edsoo.ru/f5ecdaf4" TargetMode="External"/><Relationship Id="rId7" Type="http://schemas.openxmlformats.org/officeDocument/2006/relationships/hyperlink" Target="https://m.edsoo.ru/7f41cf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f62" TargetMode="External"/><Relationship Id="rId29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d092a" TargetMode="External"/><Relationship Id="rId37" Type="http://schemas.openxmlformats.org/officeDocument/2006/relationships/hyperlink" Target="https://m.edsoo.ru/f5ed2efa" TargetMode="External"/><Relationship Id="rId40" Type="http://schemas.openxmlformats.org/officeDocument/2006/relationships/hyperlink" Target="https://m.edsoo.ru/f5ed363e" TargetMode="External"/><Relationship Id="rId45" Type="http://schemas.openxmlformats.org/officeDocument/2006/relationships/hyperlink" Target="https://m.edsoo.ru/f5ed3d46" TargetMode="External"/><Relationship Id="rId53" Type="http://schemas.openxmlformats.org/officeDocument/2006/relationships/hyperlink" Target="https://m.edsoo.ru/f5ece8aa" TargetMode="External"/><Relationship Id="rId58" Type="http://schemas.openxmlformats.org/officeDocument/2006/relationships/hyperlink" Target="https://m.edsoo.ru/f5ece328" TargetMode="External"/><Relationship Id="rId5" Type="http://schemas.openxmlformats.org/officeDocument/2006/relationships/hyperlink" Target="https://m.edsoo.ru/7f41cf62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m.edsoo.ru/7f41cf62" TargetMode="External"/><Relationship Id="rId14" Type="http://schemas.openxmlformats.org/officeDocument/2006/relationships/hyperlink" Target="https://m.edsoo.ru/7f41cf62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d112c" TargetMode="External"/><Relationship Id="rId35" Type="http://schemas.openxmlformats.org/officeDocument/2006/relationships/hyperlink" Target="https://m.edsoo.ru/f5ed2b30" TargetMode="External"/><Relationship Id="rId43" Type="http://schemas.openxmlformats.org/officeDocument/2006/relationships/hyperlink" Target="https://m.edsoo.ru/f5ed4444" TargetMode="External"/><Relationship Id="rId48" Type="http://schemas.openxmlformats.org/officeDocument/2006/relationships/hyperlink" Target="https://m.edsoo.ru/f5ecd1d0" TargetMode="External"/><Relationship Id="rId56" Type="http://schemas.openxmlformats.org/officeDocument/2006/relationships/hyperlink" Target="https://m.edsoo.ru/f5ecdd38" TargetMode="External"/><Relationship Id="rId8" Type="http://schemas.openxmlformats.org/officeDocument/2006/relationships/hyperlink" Target="https://m.edsoo.ru/7f41cf62" TargetMode="External"/><Relationship Id="rId51" Type="http://schemas.openxmlformats.org/officeDocument/2006/relationships/hyperlink" Target="https://m.edsoo.ru/f5ecd36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f62" TargetMode="External"/><Relationship Id="rId17" Type="http://schemas.openxmlformats.org/officeDocument/2006/relationships/hyperlink" Target="https://m.edsoo.ru/7f41cf62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d0ad8" TargetMode="External"/><Relationship Id="rId38" Type="http://schemas.openxmlformats.org/officeDocument/2006/relationships/hyperlink" Target="https://m.edsoo.ru/f5ed3274" TargetMode="External"/><Relationship Id="rId46" Type="http://schemas.openxmlformats.org/officeDocument/2006/relationships/hyperlink" Target="https://m.edsoo.ru/f5ed3f94" TargetMode="External"/><Relationship Id="rId59" Type="http://schemas.openxmlformats.org/officeDocument/2006/relationships/hyperlink" Target="https://m.edsoo.ru/f5ecf7aa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d414c" TargetMode="External"/><Relationship Id="rId54" Type="http://schemas.openxmlformats.org/officeDocument/2006/relationships/hyperlink" Target="https://m.edsoo.ru/f5ecd95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f62" TargetMode="External"/><Relationship Id="rId15" Type="http://schemas.openxmlformats.org/officeDocument/2006/relationships/hyperlink" Target="https://m.edsoo.ru/7f41cf62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d0088" TargetMode="External"/><Relationship Id="rId36" Type="http://schemas.openxmlformats.org/officeDocument/2006/relationships/hyperlink" Target="https://m.edsoo.ru/f5ed2cf2" TargetMode="External"/><Relationship Id="rId49" Type="http://schemas.openxmlformats.org/officeDocument/2006/relationships/hyperlink" Target="https://m.edsoo.ru/f5ecd1d0" TargetMode="External"/><Relationship Id="rId57" Type="http://schemas.openxmlformats.org/officeDocument/2006/relationships/hyperlink" Target="https://m.edsoo.ru/f5ece328" TargetMode="External"/><Relationship Id="rId10" Type="http://schemas.openxmlformats.org/officeDocument/2006/relationships/hyperlink" Target="https://m.edsoo.ru/7f41cf62" TargetMode="External"/><Relationship Id="rId31" Type="http://schemas.openxmlformats.org/officeDocument/2006/relationships/hyperlink" Target="https://m.edsoo.ru/f5ed0de4" TargetMode="External"/><Relationship Id="rId44" Type="http://schemas.openxmlformats.org/officeDocument/2006/relationships/hyperlink" Target="https://m.edsoo.ru/f5ed39c2" TargetMode="External"/><Relationship Id="rId52" Type="http://schemas.openxmlformats.org/officeDocument/2006/relationships/hyperlink" Target="https://m.edsoo.ru/f5ece56c" TargetMode="External"/><Relationship Id="rId60" Type="http://schemas.openxmlformats.org/officeDocument/2006/relationships/hyperlink" Target="https://m.edsoo.ru/f5ecfc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f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32</Pages>
  <Words>6901</Words>
  <Characters>39337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2023-08-30T05:15:00Z</dcterms:created>
  <dcterms:modified xsi:type="dcterms:W3CDTF">2023-08-30T11:04:00Z</dcterms:modified>
</cp:coreProperties>
</file>