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C15" w:rsidRPr="001C2C15" w:rsidRDefault="001C2C15" w:rsidP="001C2C15">
      <w:pPr>
        <w:ind w:left="2"/>
        <w:jc w:val="center"/>
        <w:rPr>
          <w:rFonts w:ascii="Times New Roman" w:hAnsi="Times New Roman" w:cs="Times New Roman"/>
          <w:b/>
          <w:sz w:val="28"/>
          <w:szCs w:val="28"/>
        </w:rPr>
      </w:pPr>
      <w:r w:rsidRPr="001C2C15">
        <w:rPr>
          <w:rFonts w:ascii="Times New Roman" w:hAnsi="Times New Roman" w:cs="Times New Roman"/>
          <w:b/>
          <w:sz w:val="28"/>
          <w:szCs w:val="28"/>
        </w:rPr>
        <w:t>Повышение квалификации</w:t>
      </w:r>
    </w:p>
    <w:p w:rsidR="001C2C15" w:rsidRPr="001C2C15" w:rsidRDefault="00455233" w:rsidP="001C2C15">
      <w:pPr>
        <w:pStyle w:val="a3"/>
        <w:spacing w:after="0" w:line="240" w:lineRule="auto"/>
        <w:ind w:left="0"/>
        <w:jc w:val="center"/>
        <w:rPr>
          <w:rFonts w:ascii="Times New Roman" w:hAnsi="Times New Roman"/>
          <w:b/>
          <w:sz w:val="28"/>
          <w:szCs w:val="28"/>
        </w:rPr>
      </w:pPr>
      <w:r>
        <w:rPr>
          <w:rFonts w:ascii="Times New Roman" w:hAnsi="Times New Roman"/>
          <w:b/>
          <w:sz w:val="28"/>
          <w:szCs w:val="28"/>
        </w:rPr>
        <w:t>Педагога-психолога Юлдашевой Р.М.</w:t>
      </w:r>
    </w:p>
    <w:p w:rsidR="001C2C15" w:rsidRPr="001C2C15" w:rsidRDefault="001C2C15" w:rsidP="001C2C15">
      <w:pPr>
        <w:pStyle w:val="a3"/>
        <w:spacing w:after="0" w:line="240" w:lineRule="auto"/>
        <w:ind w:left="0"/>
        <w:jc w:val="both"/>
        <w:rPr>
          <w:rFonts w:ascii="Times New Roman" w:hAnsi="Times New Roman"/>
          <w:sz w:val="32"/>
          <w:szCs w:val="32"/>
        </w:rPr>
      </w:pPr>
      <w:r w:rsidRPr="001C2C15">
        <w:rPr>
          <w:rFonts w:ascii="Times New Roman" w:hAnsi="Times New Roman"/>
          <w:sz w:val="32"/>
          <w:szCs w:val="32"/>
        </w:rPr>
        <w:t>1. «Психолого-педагогические аспекты инклюзивного образования в условиях реализации ФГОС » 72ч.  ООО «</w:t>
      </w:r>
      <w:proofErr w:type="spellStart"/>
      <w:r w:rsidRPr="001C2C15">
        <w:rPr>
          <w:rFonts w:ascii="Times New Roman" w:hAnsi="Times New Roman"/>
          <w:sz w:val="32"/>
          <w:szCs w:val="32"/>
        </w:rPr>
        <w:t>Инфоурок</w:t>
      </w:r>
      <w:proofErr w:type="spellEnd"/>
      <w:r w:rsidRPr="001C2C15">
        <w:rPr>
          <w:rFonts w:ascii="Times New Roman" w:hAnsi="Times New Roman"/>
          <w:sz w:val="32"/>
          <w:szCs w:val="32"/>
        </w:rPr>
        <w:t>»  (01.12.2022-21.12.2022</w:t>
      </w:r>
      <w:proofErr w:type="gramStart"/>
      <w:r w:rsidRPr="001C2C15">
        <w:rPr>
          <w:rFonts w:ascii="Times New Roman" w:hAnsi="Times New Roman"/>
          <w:sz w:val="32"/>
          <w:szCs w:val="32"/>
        </w:rPr>
        <w:t>гг</w:t>
      </w:r>
      <w:proofErr w:type="gramEnd"/>
      <w:r w:rsidRPr="001C2C15">
        <w:rPr>
          <w:rFonts w:ascii="Times New Roman" w:hAnsi="Times New Roman"/>
          <w:sz w:val="32"/>
          <w:szCs w:val="32"/>
        </w:rPr>
        <w:t>).</w:t>
      </w:r>
    </w:p>
    <w:p w:rsidR="001C2C15" w:rsidRPr="001C2C15" w:rsidRDefault="001C2C15" w:rsidP="001C2C15">
      <w:pPr>
        <w:pStyle w:val="a3"/>
        <w:spacing w:after="0" w:line="240" w:lineRule="auto"/>
        <w:ind w:left="0"/>
        <w:jc w:val="both"/>
        <w:rPr>
          <w:rFonts w:ascii="Times New Roman" w:hAnsi="Times New Roman"/>
          <w:sz w:val="32"/>
          <w:szCs w:val="32"/>
        </w:rPr>
      </w:pPr>
      <w:r w:rsidRPr="001C2C15">
        <w:rPr>
          <w:rFonts w:ascii="Times New Roman" w:hAnsi="Times New Roman"/>
          <w:sz w:val="32"/>
          <w:szCs w:val="32"/>
        </w:rPr>
        <w:t>2.</w:t>
      </w:r>
      <w:r w:rsidRPr="001C2C15">
        <w:rPr>
          <w:rFonts w:ascii="Times New Roman" w:hAnsi="Times New Roman"/>
          <w:sz w:val="32"/>
          <w:szCs w:val="32"/>
          <w:shd w:val="clear" w:color="auto" w:fill="FFFFFF"/>
        </w:rPr>
        <w:t xml:space="preserve"> «Основы психолого-педагогической работы с детьми и подростками группы риска» 72 ч.»</w:t>
      </w:r>
      <w:r w:rsidRPr="001C2C15">
        <w:rPr>
          <w:rFonts w:ascii="Times New Roman" w:hAnsi="Times New Roman"/>
          <w:sz w:val="32"/>
          <w:szCs w:val="32"/>
        </w:rPr>
        <w:t xml:space="preserve"> ООО «</w:t>
      </w:r>
      <w:proofErr w:type="spellStart"/>
      <w:r w:rsidRPr="001C2C15">
        <w:rPr>
          <w:rFonts w:ascii="Times New Roman" w:hAnsi="Times New Roman"/>
          <w:sz w:val="32"/>
          <w:szCs w:val="32"/>
        </w:rPr>
        <w:t>Инфоурок</w:t>
      </w:r>
      <w:proofErr w:type="spellEnd"/>
      <w:r w:rsidRPr="001C2C15">
        <w:rPr>
          <w:rFonts w:ascii="Times New Roman" w:hAnsi="Times New Roman"/>
          <w:sz w:val="32"/>
          <w:szCs w:val="32"/>
        </w:rPr>
        <w:t>»  (16.12.2022-11.01.2023</w:t>
      </w:r>
      <w:proofErr w:type="gramStart"/>
      <w:r w:rsidRPr="001C2C15">
        <w:rPr>
          <w:rFonts w:ascii="Times New Roman" w:hAnsi="Times New Roman"/>
          <w:sz w:val="32"/>
          <w:szCs w:val="32"/>
        </w:rPr>
        <w:t>гг</w:t>
      </w:r>
      <w:proofErr w:type="gramEnd"/>
      <w:r w:rsidRPr="001C2C15">
        <w:rPr>
          <w:rFonts w:ascii="Times New Roman" w:hAnsi="Times New Roman"/>
          <w:sz w:val="32"/>
          <w:szCs w:val="32"/>
        </w:rPr>
        <w:t>).</w:t>
      </w:r>
    </w:p>
    <w:p w:rsidR="001C2C15" w:rsidRPr="001C2C15" w:rsidRDefault="001C2C15" w:rsidP="001C2C15">
      <w:pPr>
        <w:pStyle w:val="a3"/>
        <w:spacing w:after="0" w:line="240" w:lineRule="auto"/>
        <w:ind w:left="0"/>
        <w:jc w:val="both"/>
        <w:rPr>
          <w:rFonts w:ascii="Times New Roman" w:hAnsi="Times New Roman"/>
          <w:sz w:val="32"/>
          <w:szCs w:val="32"/>
        </w:rPr>
      </w:pPr>
      <w:r w:rsidRPr="001C2C15">
        <w:rPr>
          <w:rFonts w:ascii="Times New Roman" w:hAnsi="Times New Roman"/>
          <w:sz w:val="32"/>
          <w:szCs w:val="32"/>
        </w:rPr>
        <w:t xml:space="preserve">3. «Построение </w:t>
      </w:r>
      <w:proofErr w:type="spellStart"/>
      <w:r w:rsidRPr="001C2C15">
        <w:rPr>
          <w:rFonts w:ascii="Times New Roman" w:hAnsi="Times New Roman"/>
          <w:sz w:val="32"/>
          <w:szCs w:val="32"/>
        </w:rPr>
        <w:t>профориентационной</w:t>
      </w:r>
      <w:proofErr w:type="spellEnd"/>
      <w:r w:rsidRPr="001C2C15">
        <w:rPr>
          <w:rFonts w:ascii="Times New Roman" w:hAnsi="Times New Roman"/>
          <w:sz w:val="32"/>
          <w:szCs w:val="32"/>
        </w:rPr>
        <w:t xml:space="preserve"> деятельности в образовательной организации в рамках реализации Всероссийского проекта «Билет в будущее» 72ч. АНО «Центр непрерывного развития личности и реализаций человеческого потенциала». (04.09.2023-25.11.2023</w:t>
      </w:r>
      <w:proofErr w:type="gramStart"/>
      <w:r w:rsidRPr="001C2C15">
        <w:rPr>
          <w:rFonts w:ascii="Times New Roman" w:hAnsi="Times New Roman"/>
          <w:sz w:val="32"/>
          <w:szCs w:val="32"/>
        </w:rPr>
        <w:t>гг</w:t>
      </w:r>
      <w:proofErr w:type="gramEnd"/>
      <w:r w:rsidRPr="001C2C15">
        <w:rPr>
          <w:rFonts w:ascii="Times New Roman" w:hAnsi="Times New Roman"/>
          <w:sz w:val="32"/>
          <w:szCs w:val="32"/>
        </w:rPr>
        <w:t>).</w:t>
      </w:r>
    </w:p>
    <w:p w:rsidR="002A7288" w:rsidRDefault="001C2C15">
      <w:pPr>
        <w:rPr>
          <w:rFonts w:ascii="Times New Roman" w:hAnsi="Times New Roman"/>
          <w:sz w:val="32"/>
          <w:szCs w:val="32"/>
        </w:rPr>
      </w:pPr>
      <w:r w:rsidRPr="001C2C15">
        <w:rPr>
          <w:rFonts w:ascii="Times New Roman" w:hAnsi="Times New Roman" w:cs="Times New Roman"/>
          <w:sz w:val="32"/>
          <w:szCs w:val="32"/>
        </w:rPr>
        <w:t>4.  «Построение комплексной</w:t>
      </w:r>
      <w:r>
        <w:t xml:space="preserve"> </w:t>
      </w:r>
      <w:proofErr w:type="spellStart"/>
      <w:r w:rsidRPr="001C2C15">
        <w:rPr>
          <w:rFonts w:ascii="Times New Roman" w:hAnsi="Times New Roman"/>
          <w:sz w:val="32"/>
          <w:szCs w:val="32"/>
        </w:rPr>
        <w:t>профориентационно</w:t>
      </w:r>
      <w:r>
        <w:rPr>
          <w:rFonts w:ascii="Times New Roman" w:hAnsi="Times New Roman"/>
          <w:sz w:val="32"/>
          <w:szCs w:val="32"/>
        </w:rPr>
        <w:t>й</w:t>
      </w:r>
      <w:proofErr w:type="spellEnd"/>
      <w:r>
        <w:rPr>
          <w:rFonts w:ascii="Times New Roman" w:hAnsi="Times New Roman"/>
          <w:sz w:val="32"/>
          <w:szCs w:val="32"/>
        </w:rPr>
        <w:t xml:space="preserve"> деятельности в образовательных организациях,</w:t>
      </w:r>
      <w:r w:rsidRPr="001C2C15">
        <w:rPr>
          <w:rFonts w:ascii="Times New Roman" w:hAnsi="Times New Roman"/>
          <w:sz w:val="32"/>
          <w:szCs w:val="32"/>
        </w:rPr>
        <w:t xml:space="preserve"> </w:t>
      </w:r>
      <w:r>
        <w:rPr>
          <w:rFonts w:ascii="Times New Roman" w:hAnsi="Times New Roman"/>
          <w:sz w:val="32"/>
          <w:szCs w:val="32"/>
        </w:rPr>
        <w:t>реализующих образовательные программы основного общего и среднего общего образования на базе</w:t>
      </w:r>
      <w:r w:rsidRPr="001C2C15">
        <w:rPr>
          <w:rFonts w:ascii="Times New Roman" w:hAnsi="Times New Roman"/>
          <w:sz w:val="32"/>
          <w:szCs w:val="32"/>
        </w:rPr>
        <w:t xml:space="preserve"> проекта «Билет в будущее» </w:t>
      </w:r>
      <w:r>
        <w:rPr>
          <w:rFonts w:ascii="Times New Roman" w:hAnsi="Times New Roman"/>
          <w:sz w:val="32"/>
          <w:szCs w:val="32"/>
        </w:rPr>
        <w:t xml:space="preserve">и Единой модели профориентаций» 36 </w:t>
      </w:r>
      <w:proofErr w:type="spellStart"/>
      <w:r>
        <w:rPr>
          <w:rFonts w:ascii="Times New Roman" w:hAnsi="Times New Roman"/>
          <w:sz w:val="32"/>
          <w:szCs w:val="32"/>
        </w:rPr>
        <w:t>ак</w:t>
      </w:r>
      <w:proofErr w:type="gramStart"/>
      <w:r>
        <w:rPr>
          <w:rFonts w:ascii="Times New Roman" w:hAnsi="Times New Roman"/>
          <w:sz w:val="32"/>
          <w:szCs w:val="32"/>
        </w:rPr>
        <w:t>.ч</w:t>
      </w:r>
      <w:proofErr w:type="gramEnd"/>
      <w:r>
        <w:rPr>
          <w:rFonts w:ascii="Times New Roman" w:hAnsi="Times New Roman"/>
          <w:sz w:val="32"/>
          <w:szCs w:val="32"/>
        </w:rPr>
        <w:t>асов</w:t>
      </w:r>
      <w:proofErr w:type="spellEnd"/>
      <w:r>
        <w:rPr>
          <w:rFonts w:ascii="Times New Roman" w:hAnsi="Times New Roman"/>
          <w:sz w:val="32"/>
          <w:szCs w:val="32"/>
        </w:rPr>
        <w:t>. (04.09.2024</w:t>
      </w:r>
      <w:r w:rsidRPr="001C2C15">
        <w:rPr>
          <w:rFonts w:ascii="Times New Roman" w:hAnsi="Times New Roman"/>
          <w:sz w:val="32"/>
          <w:szCs w:val="32"/>
        </w:rPr>
        <w:t>-25.11.20</w:t>
      </w:r>
      <w:r>
        <w:rPr>
          <w:rFonts w:ascii="Times New Roman" w:hAnsi="Times New Roman"/>
          <w:sz w:val="32"/>
          <w:szCs w:val="32"/>
        </w:rPr>
        <w:t>24</w:t>
      </w:r>
      <w:r w:rsidRPr="001C2C15">
        <w:rPr>
          <w:rFonts w:ascii="Times New Roman" w:hAnsi="Times New Roman"/>
          <w:sz w:val="32"/>
          <w:szCs w:val="32"/>
        </w:rPr>
        <w:t>гг</w:t>
      </w:r>
      <w:r>
        <w:rPr>
          <w:rFonts w:ascii="Times New Roman" w:hAnsi="Times New Roman"/>
          <w:sz w:val="32"/>
          <w:szCs w:val="32"/>
        </w:rPr>
        <w:t>).</w:t>
      </w:r>
    </w:p>
    <w:p w:rsidR="001C2C15" w:rsidRDefault="001C2C15">
      <w:pPr>
        <w:rPr>
          <w:rFonts w:ascii="Times New Roman" w:hAnsi="Times New Roman"/>
          <w:sz w:val="32"/>
          <w:szCs w:val="32"/>
        </w:rPr>
      </w:pPr>
      <w:r>
        <w:rPr>
          <w:rFonts w:ascii="Times New Roman" w:hAnsi="Times New Roman"/>
          <w:sz w:val="32"/>
          <w:szCs w:val="32"/>
        </w:rPr>
        <w:t>5. «Пр</w:t>
      </w:r>
      <w:r w:rsidR="00B863C2">
        <w:rPr>
          <w:rFonts w:ascii="Times New Roman" w:hAnsi="Times New Roman"/>
          <w:sz w:val="32"/>
          <w:szCs w:val="32"/>
        </w:rPr>
        <w:t>офилактика суицидального поведения несовершеннолетних» 52 ч. «Цифровая экосистема ДПО»(23.09.2024-21.10.2024</w:t>
      </w:r>
      <w:proofErr w:type="gramStart"/>
      <w:r w:rsidR="00B863C2">
        <w:rPr>
          <w:rFonts w:ascii="Times New Roman" w:hAnsi="Times New Roman"/>
          <w:sz w:val="32"/>
          <w:szCs w:val="32"/>
        </w:rPr>
        <w:t>гг</w:t>
      </w:r>
      <w:proofErr w:type="gramEnd"/>
      <w:r w:rsidR="00B863C2">
        <w:rPr>
          <w:rFonts w:ascii="Times New Roman" w:hAnsi="Times New Roman"/>
          <w:sz w:val="32"/>
          <w:szCs w:val="32"/>
        </w:rPr>
        <w:t>).</w:t>
      </w:r>
    </w:p>
    <w:p w:rsidR="00ED1ADD" w:rsidRDefault="00ED1ADD">
      <w:pPr>
        <w:rPr>
          <w:rFonts w:ascii="Times New Roman" w:hAnsi="Times New Roman"/>
          <w:sz w:val="32"/>
          <w:szCs w:val="32"/>
        </w:rPr>
      </w:pPr>
      <w:r>
        <w:rPr>
          <w:rFonts w:ascii="Times New Roman" w:hAnsi="Times New Roman"/>
          <w:sz w:val="32"/>
          <w:szCs w:val="32"/>
        </w:rPr>
        <w:t xml:space="preserve">6. «Психолого-педагогические основы образовательного процесса и формирования благоприятной школьной среды», 3часа, </w:t>
      </w:r>
      <w:r w:rsidRPr="001C2C15">
        <w:rPr>
          <w:rFonts w:ascii="Times New Roman" w:hAnsi="Times New Roman"/>
          <w:sz w:val="32"/>
          <w:szCs w:val="32"/>
        </w:rPr>
        <w:t>ООО «</w:t>
      </w:r>
      <w:proofErr w:type="spellStart"/>
      <w:r w:rsidRPr="001C2C15">
        <w:rPr>
          <w:rFonts w:ascii="Times New Roman" w:hAnsi="Times New Roman"/>
          <w:sz w:val="32"/>
          <w:szCs w:val="32"/>
        </w:rPr>
        <w:t>Инфоурок</w:t>
      </w:r>
      <w:proofErr w:type="spellEnd"/>
      <w:r w:rsidRPr="001C2C15">
        <w:rPr>
          <w:rFonts w:ascii="Times New Roman" w:hAnsi="Times New Roman"/>
          <w:sz w:val="32"/>
          <w:szCs w:val="32"/>
        </w:rPr>
        <w:t xml:space="preserve">»  </w:t>
      </w:r>
      <w:r>
        <w:rPr>
          <w:rFonts w:ascii="Times New Roman" w:hAnsi="Times New Roman"/>
          <w:sz w:val="32"/>
          <w:szCs w:val="32"/>
        </w:rPr>
        <w:t>17.02.25г.</w:t>
      </w:r>
    </w:p>
    <w:p w:rsidR="00533049" w:rsidRDefault="00533049">
      <w:bookmarkStart w:id="0" w:name="_GoBack"/>
      <w:bookmarkEnd w:id="0"/>
    </w:p>
    <w:sectPr w:rsidR="00533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15"/>
    <w:rsid w:val="001C2C15"/>
    <w:rsid w:val="002A7288"/>
    <w:rsid w:val="00455233"/>
    <w:rsid w:val="00533049"/>
    <w:rsid w:val="00B863C2"/>
    <w:rsid w:val="00ED1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1C2C15"/>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1C2C1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27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167</Words>
  <Characters>957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Науменко Елена</dc:creator>
  <cp:lastModifiedBy>Науменко Елена</cp:lastModifiedBy>
  <cp:revision>8</cp:revision>
  <dcterms:created xsi:type="dcterms:W3CDTF">2025-02-17T03:55:00Z</dcterms:created>
  <dcterms:modified xsi:type="dcterms:W3CDTF">2025-02-18T09:48:00Z</dcterms:modified>
</cp:coreProperties>
</file>