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2C" w:rsidRPr="00C62AD4" w:rsidRDefault="00C62AD4">
      <w:pPr>
        <w:rPr>
          <w:rFonts w:ascii="Times New Roman" w:hAnsi="Times New Roman" w:cs="Times New Roman"/>
          <w:b/>
          <w:sz w:val="28"/>
          <w:szCs w:val="28"/>
        </w:rPr>
      </w:pPr>
      <w:r w:rsidRPr="00C62A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2AD4">
        <w:rPr>
          <w:rFonts w:ascii="Times New Roman" w:hAnsi="Times New Roman" w:cs="Times New Roman"/>
          <w:b/>
          <w:sz w:val="28"/>
          <w:szCs w:val="28"/>
        </w:rPr>
        <w:t xml:space="preserve">План  воспитательный  мероприятий  МОАУ»СОШ № 6 </w:t>
      </w:r>
      <w:proofErr w:type="spellStart"/>
      <w:r w:rsidRPr="00C62AD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62AD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62AD4">
        <w:rPr>
          <w:rFonts w:ascii="Times New Roman" w:hAnsi="Times New Roman" w:cs="Times New Roman"/>
          <w:b/>
          <w:sz w:val="28"/>
          <w:szCs w:val="28"/>
        </w:rPr>
        <w:t>рска</w:t>
      </w:r>
      <w:proofErr w:type="spellEnd"/>
      <w:r w:rsidRPr="00C62AD4">
        <w:rPr>
          <w:rFonts w:ascii="Times New Roman" w:hAnsi="Times New Roman" w:cs="Times New Roman"/>
          <w:b/>
          <w:sz w:val="28"/>
          <w:szCs w:val="28"/>
        </w:rPr>
        <w:t>»</w:t>
      </w:r>
    </w:p>
    <w:p w:rsidR="00C62AD4" w:rsidRPr="00C62AD4" w:rsidRDefault="00C62AD4">
      <w:pPr>
        <w:rPr>
          <w:rFonts w:ascii="Times New Roman" w:hAnsi="Times New Roman" w:cs="Times New Roman"/>
          <w:b/>
          <w:sz w:val="28"/>
          <w:szCs w:val="28"/>
        </w:rPr>
      </w:pPr>
      <w:r w:rsidRPr="00C62A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на весенних   каникулах  2023-2024 </w:t>
      </w:r>
      <w:proofErr w:type="spellStart"/>
      <w:r w:rsidRPr="00C62AD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62AD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62AD4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W w:w="14387" w:type="dxa"/>
        <w:tblInd w:w="93" w:type="dxa"/>
        <w:tblLook w:val="04A0" w:firstRow="1" w:lastRow="0" w:firstColumn="1" w:lastColumn="0" w:noHBand="0" w:noVBand="1"/>
      </w:tblPr>
      <w:tblGrid>
        <w:gridCol w:w="3474"/>
        <w:gridCol w:w="1928"/>
        <w:gridCol w:w="1559"/>
        <w:gridCol w:w="1559"/>
        <w:gridCol w:w="3261"/>
        <w:gridCol w:w="2606"/>
      </w:tblGrid>
      <w:tr w:rsidR="00C62AD4" w:rsidRPr="00C62AD4" w:rsidTr="00C62AD4">
        <w:trPr>
          <w:trHeight w:val="18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ОЧНО/заочно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проведюдения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</w:tr>
      <w:tr w:rsidR="00C62AD4" w:rsidRPr="00C62AD4" w:rsidTr="00C62AD4">
        <w:trPr>
          <w:trHeight w:val="60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 КДН и ЗП Ленинского района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</w:tr>
      <w:tr w:rsidR="00C62AD4" w:rsidRPr="00C62AD4" w:rsidTr="00C62AD4">
        <w:trPr>
          <w:trHeight w:val="60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0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 «По щучьему велению»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"Орск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«Весна идет, весне дорогу!»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МОАУ"СОШ№6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«Велотуризм»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МОАУ"СОШ № 8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D4" w:rsidRPr="00C62AD4" w:rsidTr="00C62AD4">
        <w:trPr>
          <w:trHeight w:val="150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по волейболу.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МОАУ"СОШ№ 17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посвященная Дню театра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МОАУ"СОШ№6г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Подарок солдату своими руками.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МОАУ"СОШ№6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«Угадай мелодию»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МОАУ"СОШ№6г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"Эксперимент шоу"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олимпиада по психологии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в 5 класс» тренинг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МОАУ"СОШ№6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не запутаться в паутине Интернета»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Матч по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"Театральный бум"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«Здоровый образ жизни»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МОАУ"СОШ № 6г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им Т. Г. Шевченко «Великий кобзарь»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им Т. Г. Шевченко 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исследователей»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МОАУ"СОШ№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НТС «Встреча» спектакль «Летучий корабль»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НТС "Встреча"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«В мире танца»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нотки» - онлайн-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МОАУ"СОШ № 6г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 среди ШСК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63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«Живопись акриловыми красками»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 № 5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31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«Тренинг уверенности в себе» для исследователей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МОАУ"СОШ № 6 </w:t>
            </w:r>
            <w:proofErr w:type="spell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C62AD4" w:rsidRPr="00C62AD4" w:rsidTr="00C62AD4">
        <w:trPr>
          <w:trHeight w:val="315"/>
        </w:trPr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"Загадки старого города"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D4" w:rsidRPr="00C62AD4" w:rsidRDefault="00C62AD4" w:rsidP="00C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Музейно-культурный комплекс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D4" w:rsidRPr="00C62AD4" w:rsidRDefault="00C62AD4" w:rsidP="00C6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</w:tr>
    </w:tbl>
    <w:p w:rsidR="00C62AD4" w:rsidRPr="00C62AD4" w:rsidRDefault="00C62A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2AD4" w:rsidRPr="00C62AD4" w:rsidSect="00C62AD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7B"/>
    <w:rsid w:val="0028402C"/>
    <w:rsid w:val="00677F7B"/>
    <w:rsid w:val="00C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2024-03-20T16:47:00Z</dcterms:created>
  <dcterms:modified xsi:type="dcterms:W3CDTF">2024-03-20T16:52:00Z</dcterms:modified>
</cp:coreProperties>
</file>